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7003E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201058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6" o:title=""/>
          </v:shape>
          <o:OLEObject Type="Embed" ProgID="Word.Picture.8" ShapeID="_x0000_i1025" DrawAspect="Content" ObjectID="_1795333759" r:id="rId7"/>
        </w:object>
      </w:r>
    </w:p>
    <w:p w14:paraId="5B7123FD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1E7E761B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7485B170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47F50867" w14:textId="77777777" w:rsidR="003946DD" w:rsidRPr="008C0F95" w:rsidRDefault="003946DD" w:rsidP="003946DD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8C0F95">
        <w:rPr>
          <w:b/>
          <w:bCs/>
          <w:sz w:val="28"/>
          <w:szCs w:val="28"/>
          <w:lang w:val="uk-UA"/>
        </w:rPr>
        <w:t xml:space="preserve">53 сесія </w:t>
      </w:r>
      <w:r w:rsidRPr="008C0F95">
        <w:rPr>
          <w:b/>
          <w:bCs/>
          <w:sz w:val="28"/>
          <w:szCs w:val="28"/>
          <w:lang w:val="en-US"/>
        </w:rPr>
        <w:t>VIII</w:t>
      </w:r>
      <w:r w:rsidRPr="008C0F95">
        <w:rPr>
          <w:b/>
          <w:bCs/>
          <w:sz w:val="28"/>
          <w:szCs w:val="28"/>
          <w:lang w:val="uk-UA"/>
        </w:rPr>
        <w:t xml:space="preserve"> скликання </w:t>
      </w:r>
    </w:p>
    <w:p w14:paraId="06087C72" w14:textId="77777777" w:rsidR="003C4B7A" w:rsidRDefault="007118B9" w:rsidP="00703029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0E9ACE73" w14:textId="77777777" w:rsidR="003C4B7A" w:rsidRDefault="003C4B7A" w:rsidP="008E6367">
      <w:pPr>
        <w:jc w:val="center"/>
        <w:rPr>
          <w:sz w:val="28"/>
          <w:lang w:val="uk-UA"/>
        </w:rPr>
      </w:pPr>
      <w:r w:rsidRPr="008E6367">
        <w:rPr>
          <w:color w:val="FFFFFF" w:themeColor="background1"/>
          <w:sz w:val="28"/>
          <w:lang w:val="uk-UA"/>
        </w:rPr>
        <w:t xml:space="preserve">__________ </w:t>
      </w:r>
      <w:r w:rsidR="00703029">
        <w:rPr>
          <w:sz w:val="28"/>
          <w:lang w:val="uk-UA"/>
        </w:rPr>
        <w:t xml:space="preserve">                     </w:t>
      </w:r>
      <w:r>
        <w:rPr>
          <w:sz w:val="28"/>
          <w:lang w:val="uk-UA"/>
        </w:rPr>
        <w:t xml:space="preserve">   </w:t>
      </w:r>
      <w:r w:rsidR="008E6367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</w:t>
      </w:r>
      <w:r w:rsidR="008E6367">
        <w:rPr>
          <w:sz w:val="28"/>
          <w:lang w:val="uk-UA"/>
        </w:rPr>
        <w:t xml:space="preserve">  </w:t>
      </w:r>
      <w:r w:rsidR="008E6367" w:rsidRPr="008E6367">
        <w:rPr>
          <w:color w:val="FFFFFF" w:themeColor="background1"/>
          <w:sz w:val="28"/>
          <w:lang w:val="uk-UA"/>
        </w:rPr>
        <w:t xml:space="preserve"> </w:t>
      </w:r>
      <w:r w:rsidRPr="008E6367">
        <w:rPr>
          <w:color w:val="FFFFFF" w:themeColor="background1"/>
          <w:sz w:val="28"/>
          <w:lang w:val="uk-UA"/>
        </w:rPr>
        <w:t>№________</w:t>
      </w:r>
    </w:p>
    <w:p w14:paraId="63EECB9F" w14:textId="77777777" w:rsidR="00E92DA9" w:rsidRPr="00FA06AC" w:rsidRDefault="00E92DA9" w:rsidP="003C4B7A">
      <w:pPr>
        <w:rPr>
          <w:color w:val="000000" w:themeColor="text1"/>
          <w:sz w:val="28"/>
          <w:szCs w:val="28"/>
          <w:lang w:val="uk-UA"/>
        </w:rPr>
      </w:pPr>
    </w:p>
    <w:p w14:paraId="5B06754B" w14:textId="77777777" w:rsidR="00E717C2" w:rsidRPr="00FA06AC" w:rsidRDefault="00B33BCE" w:rsidP="00E717C2">
      <w:pPr>
        <w:ind w:right="3259"/>
        <w:rPr>
          <w:color w:val="000000" w:themeColor="text1"/>
          <w:sz w:val="28"/>
          <w:szCs w:val="28"/>
        </w:rPr>
      </w:pPr>
      <w:r w:rsidRPr="00FA06AC">
        <w:rPr>
          <w:bCs/>
          <w:color w:val="000000" w:themeColor="text1"/>
          <w:sz w:val="28"/>
          <w:szCs w:val="28"/>
          <w:lang w:val="uk-UA"/>
        </w:rPr>
        <w:t xml:space="preserve">Про внесення змін до Програми </w:t>
      </w:r>
      <w:proofErr w:type="spellStart"/>
      <w:r w:rsidR="00E717C2" w:rsidRPr="00FA06AC">
        <w:rPr>
          <w:color w:val="000000" w:themeColor="text1"/>
          <w:sz w:val="28"/>
          <w:szCs w:val="28"/>
        </w:rPr>
        <w:t>підготовки</w:t>
      </w:r>
      <w:proofErr w:type="spellEnd"/>
      <w:r w:rsidR="00FA06A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територіальної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оборони </w:t>
      </w:r>
      <w:proofErr w:type="spellStart"/>
      <w:r w:rsidR="00E717C2" w:rsidRPr="00FA06AC">
        <w:rPr>
          <w:color w:val="000000" w:themeColor="text1"/>
          <w:sz w:val="28"/>
          <w:szCs w:val="28"/>
        </w:rPr>
        <w:t>Савранської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селищної</w:t>
      </w:r>
      <w:proofErr w:type="spellEnd"/>
      <w:r w:rsidR="00FA06A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територіальної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громади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та </w:t>
      </w:r>
      <w:proofErr w:type="spellStart"/>
      <w:r w:rsidR="00E717C2" w:rsidRPr="00FA06AC">
        <w:rPr>
          <w:color w:val="000000" w:themeColor="text1"/>
          <w:sz w:val="28"/>
          <w:szCs w:val="28"/>
        </w:rPr>
        <w:t>підготовки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населення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до </w:t>
      </w:r>
      <w:proofErr w:type="spellStart"/>
      <w:r w:rsidR="00E717C2" w:rsidRPr="00FA06AC">
        <w:rPr>
          <w:color w:val="000000" w:themeColor="text1"/>
          <w:sz w:val="28"/>
          <w:szCs w:val="28"/>
        </w:rPr>
        <w:t>участі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 у </w:t>
      </w:r>
      <w:proofErr w:type="spellStart"/>
      <w:r w:rsidR="00E717C2" w:rsidRPr="00FA06AC">
        <w:rPr>
          <w:color w:val="000000" w:themeColor="text1"/>
          <w:sz w:val="28"/>
          <w:szCs w:val="28"/>
        </w:rPr>
        <w:t>русі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національного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</w:t>
      </w:r>
      <w:proofErr w:type="spellStart"/>
      <w:r w:rsidR="00E717C2" w:rsidRPr="00FA06AC">
        <w:rPr>
          <w:color w:val="000000" w:themeColor="text1"/>
          <w:sz w:val="28"/>
          <w:szCs w:val="28"/>
        </w:rPr>
        <w:t>спротиву</w:t>
      </w:r>
      <w:proofErr w:type="spellEnd"/>
      <w:r w:rsidR="00E717C2" w:rsidRPr="00FA06AC">
        <w:rPr>
          <w:color w:val="000000" w:themeColor="text1"/>
          <w:sz w:val="28"/>
          <w:szCs w:val="28"/>
        </w:rPr>
        <w:t xml:space="preserve"> на 2022-2024 роки</w:t>
      </w:r>
    </w:p>
    <w:p w14:paraId="21CE929E" w14:textId="77777777" w:rsidR="00E92DA9" w:rsidRPr="00FA06AC" w:rsidRDefault="00E92DA9" w:rsidP="00E92DA9">
      <w:pPr>
        <w:pStyle w:val="a4"/>
        <w:rPr>
          <w:color w:val="000000" w:themeColor="text1"/>
          <w:sz w:val="28"/>
          <w:szCs w:val="28"/>
          <w:lang w:val="uk-UA"/>
        </w:rPr>
      </w:pPr>
    </w:p>
    <w:p w14:paraId="0CDB7F1C" w14:textId="104836BA" w:rsidR="00B33BCE" w:rsidRPr="00FA06AC" w:rsidRDefault="00B33BCE" w:rsidP="00B33BCE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A06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Відповідно до статті 25, пункту 22 статті 26 Закону України «Про місцеве самоврядування в Україні», закон</w:t>
      </w:r>
      <w:r w:rsidR="00762330" w:rsidRPr="00FA06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ів</w:t>
      </w:r>
      <w:r w:rsidRPr="00FA06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України «</w:t>
      </w:r>
      <w:r w:rsidR="00762330" w:rsidRPr="00FA06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</w:t>
      </w:r>
      <w:r w:rsidR="00762330" w:rsidRPr="00FA06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Національну гвардію України</w:t>
      </w:r>
      <w:r w:rsidRPr="00FA06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», «Про Збройні сили України», з метою додаткового матеріально-технічного забезпечення частин Збройних сил України, інших військових формувань та установ, об’єднань добровольців, які борються за нашу країну,</w:t>
      </w:r>
      <w:r w:rsidR="000B1E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враховуючи </w:t>
      </w:r>
      <w:r w:rsidR="000B1E10" w:rsidRPr="000B1E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клопотання </w:t>
      </w:r>
      <w:r w:rsidRPr="000B1E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B1E10" w:rsidRPr="000B1E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Шостого відділу Подільського РТЦК та СП</w:t>
      </w:r>
      <w:r w:rsidR="007A587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№1 від 10.12.2024 року</w:t>
      </w:r>
      <w:r w:rsidR="000B1E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0B1E10">
        <w:rPr>
          <w:color w:val="000000" w:themeColor="text1"/>
          <w:sz w:val="28"/>
          <w:szCs w:val="28"/>
          <w:lang w:val="uk-UA"/>
        </w:rPr>
        <w:t xml:space="preserve"> </w:t>
      </w:r>
      <w:r w:rsidR="005C0F93" w:rsidRPr="005C0F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висновки та рекомендації</w:t>
      </w:r>
      <w:r w:rsidR="005C0F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постійної комісії </w:t>
      </w:r>
      <w:r w:rsidR="005C0F93" w:rsidRPr="005C0F93">
        <w:rPr>
          <w:rFonts w:ascii="Times New Roman" w:hAnsi="Times New Roman" w:cs="Times New Roman"/>
          <w:sz w:val="28"/>
          <w:szCs w:val="28"/>
          <w:lang w:val="uk-UA"/>
        </w:rPr>
        <w:t>селищної ради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</w:t>
      </w:r>
      <w:r w:rsidR="005C0F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5C0F93" w:rsidRPr="00FA06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FA06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селищна рада </w:t>
      </w:r>
    </w:p>
    <w:p w14:paraId="5BA80221" w14:textId="77777777" w:rsidR="00B33BCE" w:rsidRPr="00FA06AC" w:rsidRDefault="00B33BCE" w:rsidP="00B33BCE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766853A" w14:textId="77777777" w:rsidR="00B33BCE" w:rsidRPr="00FA06AC" w:rsidRDefault="00B33BCE" w:rsidP="00B33BCE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A06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ВИРІШИЛА:  </w:t>
      </w:r>
    </w:p>
    <w:p w14:paraId="1311E8BA" w14:textId="77777777" w:rsidR="00B33BCE" w:rsidRPr="00FA06AC" w:rsidRDefault="00B33BCE" w:rsidP="00B33BCE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714F71E" w14:textId="5EA8CE63" w:rsidR="00703029" w:rsidRPr="008C0F95" w:rsidRDefault="00B33BCE" w:rsidP="008C0F95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A06AC">
        <w:rPr>
          <w:color w:val="000000" w:themeColor="text1"/>
          <w:sz w:val="28"/>
          <w:szCs w:val="28"/>
          <w:lang w:val="uk-UA"/>
        </w:rPr>
        <w:t>1. Внести зміни</w:t>
      </w:r>
      <w:r w:rsidR="00E717C2" w:rsidRPr="00FA06AC">
        <w:rPr>
          <w:color w:val="000000" w:themeColor="text1"/>
          <w:sz w:val="28"/>
          <w:szCs w:val="28"/>
          <w:lang w:val="uk-UA"/>
        </w:rPr>
        <w:t xml:space="preserve"> </w:t>
      </w:r>
      <w:r w:rsidR="00FD57E5">
        <w:rPr>
          <w:color w:val="000000" w:themeColor="text1"/>
          <w:sz w:val="28"/>
          <w:szCs w:val="28"/>
          <w:lang w:val="uk-UA"/>
        </w:rPr>
        <w:t>в</w:t>
      </w:r>
      <w:r w:rsidR="000B1E10">
        <w:rPr>
          <w:color w:val="000000" w:themeColor="text1"/>
          <w:sz w:val="28"/>
          <w:szCs w:val="28"/>
          <w:lang w:val="uk-UA"/>
        </w:rPr>
        <w:t xml:space="preserve"> додаток</w:t>
      </w:r>
      <w:r w:rsidR="00FD57E5">
        <w:rPr>
          <w:color w:val="000000" w:themeColor="text1"/>
          <w:sz w:val="28"/>
          <w:szCs w:val="28"/>
          <w:lang w:val="uk-UA"/>
        </w:rPr>
        <w:t xml:space="preserve"> </w:t>
      </w:r>
      <w:r w:rsidR="000B1E10">
        <w:rPr>
          <w:color w:val="000000" w:themeColor="text1"/>
          <w:sz w:val="28"/>
          <w:szCs w:val="28"/>
          <w:lang w:val="uk-UA"/>
        </w:rPr>
        <w:t>«</w:t>
      </w:r>
      <w:r w:rsidR="00E069E5">
        <w:rPr>
          <w:color w:val="000000" w:themeColor="text1"/>
          <w:sz w:val="28"/>
          <w:szCs w:val="28"/>
          <w:lang w:val="uk-UA"/>
        </w:rPr>
        <w:t>Н</w:t>
      </w:r>
      <w:r w:rsidR="00FD57E5">
        <w:rPr>
          <w:color w:val="000000" w:themeColor="text1"/>
          <w:sz w:val="28"/>
          <w:szCs w:val="28"/>
          <w:lang w:val="uk-UA"/>
        </w:rPr>
        <w:t>апрями</w:t>
      </w:r>
      <w:r w:rsidR="000B1E10">
        <w:rPr>
          <w:color w:val="000000" w:themeColor="text1"/>
          <w:sz w:val="28"/>
          <w:szCs w:val="28"/>
          <w:lang w:val="uk-UA"/>
        </w:rPr>
        <w:t xml:space="preserve"> діяльності та заходи»</w:t>
      </w:r>
      <w:r w:rsidR="00FD57E5">
        <w:rPr>
          <w:color w:val="000000" w:themeColor="text1"/>
          <w:sz w:val="28"/>
          <w:szCs w:val="28"/>
          <w:lang w:val="uk-UA"/>
        </w:rPr>
        <w:t xml:space="preserve"> </w:t>
      </w:r>
      <w:r w:rsidR="00E717C2" w:rsidRPr="00FA06AC">
        <w:rPr>
          <w:bCs/>
          <w:color w:val="000000" w:themeColor="text1"/>
          <w:sz w:val="28"/>
          <w:szCs w:val="28"/>
          <w:lang w:val="uk-UA"/>
        </w:rPr>
        <w:t xml:space="preserve">Програми </w:t>
      </w:r>
      <w:r w:rsidR="00E717C2" w:rsidRPr="008C0F95">
        <w:rPr>
          <w:color w:val="000000" w:themeColor="text1"/>
          <w:sz w:val="28"/>
          <w:szCs w:val="28"/>
          <w:lang w:val="uk-UA"/>
        </w:rPr>
        <w:t>підготовки</w:t>
      </w:r>
      <w:r w:rsidR="00E717C2" w:rsidRPr="00FA06AC">
        <w:rPr>
          <w:color w:val="000000" w:themeColor="text1"/>
          <w:sz w:val="28"/>
          <w:szCs w:val="28"/>
          <w:lang w:val="uk-UA"/>
        </w:rPr>
        <w:t xml:space="preserve"> </w:t>
      </w:r>
      <w:r w:rsidR="00E717C2" w:rsidRPr="008C0F95">
        <w:rPr>
          <w:color w:val="000000" w:themeColor="text1"/>
          <w:sz w:val="28"/>
          <w:szCs w:val="28"/>
          <w:lang w:val="uk-UA"/>
        </w:rPr>
        <w:t>територіальної оборони Савранської селищної</w:t>
      </w:r>
      <w:r w:rsidR="00FD57E5">
        <w:rPr>
          <w:color w:val="000000" w:themeColor="text1"/>
          <w:sz w:val="28"/>
          <w:szCs w:val="28"/>
          <w:lang w:val="uk-UA"/>
        </w:rPr>
        <w:t xml:space="preserve"> </w:t>
      </w:r>
      <w:r w:rsidR="00E717C2" w:rsidRPr="008C0F95">
        <w:rPr>
          <w:color w:val="000000" w:themeColor="text1"/>
          <w:sz w:val="28"/>
          <w:szCs w:val="28"/>
          <w:lang w:val="uk-UA"/>
        </w:rPr>
        <w:t>територіальної громади та підготовки</w:t>
      </w:r>
      <w:r w:rsidR="00FD57E5">
        <w:rPr>
          <w:color w:val="000000" w:themeColor="text1"/>
          <w:sz w:val="28"/>
          <w:szCs w:val="28"/>
          <w:lang w:val="uk-UA"/>
        </w:rPr>
        <w:t xml:space="preserve"> </w:t>
      </w:r>
      <w:r w:rsidR="00E717C2" w:rsidRPr="008C0F95">
        <w:rPr>
          <w:color w:val="000000" w:themeColor="text1"/>
          <w:sz w:val="28"/>
          <w:szCs w:val="28"/>
          <w:lang w:val="uk-UA"/>
        </w:rPr>
        <w:t>населення до участі  у русі національного спротиву на 2022-2024 роки</w:t>
      </w:r>
      <w:r w:rsidR="00703029">
        <w:rPr>
          <w:color w:val="000000" w:themeColor="text1"/>
          <w:sz w:val="28"/>
          <w:szCs w:val="28"/>
          <w:lang w:val="uk-UA"/>
        </w:rPr>
        <w:t>,</w:t>
      </w:r>
      <w:r w:rsidR="008C0F95">
        <w:rPr>
          <w:color w:val="000000" w:themeColor="text1"/>
          <w:sz w:val="28"/>
          <w:szCs w:val="28"/>
          <w:lang w:val="uk-UA"/>
        </w:rPr>
        <w:t xml:space="preserve"> </w:t>
      </w:r>
      <w:r w:rsidR="000B1E10">
        <w:rPr>
          <w:color w:val="000000" w:themeColor="text1"/>
          <w:sz w:val="28"/>
          <w:szCs w:val="28"/>
          <w:lang w:val="uk-UA"/>
        </w:rPr>
        <w:t>згідно</w:t>
      </w:r>
      <w:r w:rsidR="00E069E5">
        <w:rPr>
          <w:color w:val="000000" w:themeColor="text1"/>
          <w:sz w:val="28"/>
          <w:szCs w:val="28"/>
          <w:lang w:val="uk-UA"/>
        </w:rPr>
        <w:t xml:space="preserve"> затвердженого</w:t>
      </w:r>
      <w:r w:rsidR="00C46622">
        <w:rPr>
          <w:color w:val="000000" w:themeColor="text1"/>
          <w:sz w:val="28"/>
          <w:szCs w:val="28"/>
          <w:lang w:val="uk-UA"/>
        </w:rPr>
        <w:t xml:space="preserve"> рішення селищної ради від 24.02.2022 року №1844-V</w:t>
      </w:r>
      <w:r w:rsidR="008C0F95">
        <w:rPr>
          <w:color w:val="000000" w:themeColor="text1"/>
          <w:sz w:val="28"/>
          <w:szCs w:val="28"/>
          <w:lang w:val="uk-UA"/>
        </w:rPr>
        <w:t>ІІІ,</w:t>
      </w:r>
      <w:r w:rsidR="00703029">
        <w:rPr>
          <w:color w:val="000000" w:themeColor="text1"/>
          <w:sz w:val="28"/>
          <w:szCs w:val="28"/>
          <w:lang w:val="uk-UA"/>
        </w:rPr>
        <w:t xml:space="preserve"> а саме</w:t>
      </w:r>
      <w:r w:rsidR="008C0F95">
        <w:rPr>
          <w:color w:val="000000" w:themeColor="text1"/>
          <w:sz w:val="28"/>
          <w:szCs w:val="28"/>
          <w:lang w:val="uk-UA"/>
        </w:rPr>
        <w:t xml:space="preserve"> </w:t>
      </w:r>
      <w:r w:rsidR="00FD57E5">
        <w:rPr>
          <w:color w:val="000000" w:themeColor="text1"/>
          <w:sz w:val="28"/>
          <w:szCs w:val="28"/>
          <w:lang w:val="uk-UA"/>
        </w:rPr>
        <w:t xml:space="preserve">доповнити його пунктом 4. </w:t>
      </w:r>
      <w:r w:rsidR="008C0F95">
        <w:rPr>
          <w:color w:val="000000" w:themeColor="text1"/>
          <w:sz w:val="28"/>
          <w:szCs w:val="28"/>
          <w:lang w:val="uk-UA"/>
        </w:rPr>
        <w:t>«</w:t>
      </w:r>
      <w:r w:rsidR="00FD57E5">
        <w:rPr>
          <w:color w:val="000000" w:themeColor="text1"/>
          <w:sz w:val="28"/>
          <w:szCs w:val="28"/>
          <w:lang w:val="uk-UA"/>
        </w:rPr>
        <w:t>Придбання господарських товарів та канцелярського приладдя для Шостого відділу Подільського РТЦК та СП</w:t>
      </w:r>
      <w:r w:rsidR="008C0F95">
        <w:rPr>
          <w:color w:val="000000" w:themeColor="text1"/>
          <w:sz w:val="28"/>
          <w:szCs w:val="28"/>
          <w:lang w:val="uk-UA"/>
        </w:rPr>
        <w:t>»</w:t>
      </w:r>
      <w:r w:rsidR="00E069E5">
        <w:rPr>
          <w:color w:val="000000" w:themeColor="text1"/>
          <w:sz w:val="28"/>
          <w:szCs w:val="28"/>
          <w:lang w:val="uk-UA"/>
        </w:rPr>
        <w:t xml:space="preserve"> (додається)</w:t>
      </w:r>
      <w:r w:rsidR="008C0F95">
        <w:rPr>
          <w:color w:val="000000" w:themeColor="text1"/>
          <w:sz w:val="28"/>
          <w:szCs w:val="28"/>
          <w:lang w:val="uk-UA"/>
        </w:rPr>
        <w:t>.</w:t>
      </w:r>
      <w:r w:rsidR="00FD57E5">
        <w:rPr>
          <w:color w:val="000000" w:themeColor="text1"/>
          <w:sz w:val="28"/>
          <w:szCs w:val="28"/>
          <w:lang w:val="uk-UA"/>
        </w:rPr>
        <w:t xml:space="preserve"> </w:t>
      </w:r>
    </w:p>
    <w:p w14:paraId="0A5921D4" w14:textId="2BBBF097" w:rsidR="00146AA3" w:rsidRPr="00FA06AC" w:rsidRDefault="005C0F93" w:rsidP="005C0F93">
      <w:pPr>
        <w:tabs>
          <w:tab w:val="left" w:pos="0"/>
        </w:tabs>
        <w:ind w:right="-2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ab/>
      </w:r>
      <w:r w:rsidR="00B33BCE" w:rsidRPr="00FA06AC">
        <w:rPr>
          <w:bCs/>
          <w:color w:val="000000" w:themeColor="text1"/>
          <w:sz w:val="28"/>
          <w:szCs w:val="28"/>
          <w:lang w:val="uk-UA"/>
        </w:rPr>
        <w:t>2. Фінансовому відділу селищної ради  (</w:t>
      </w:r>
      <w:proofErr w:type="spellStart"/>
      <w:r w:rsidR="00B33BCE" w:rsidRPr="00FA06AC">
        <w:rPr>
          <w:bCs/>
          <w:color w:val="000000" w:themeColor="text1"/>
          <w:sz w:val="28"/>
          <w:szCs w:val="28"/>
          <w:lang w:val="uk-UA"/>
        </w:rPr>
        <w:t>Колеблюк</w:t>
      </w:r>
      <w:proofErr w:type="spellEnd"/>
      <w:r w:rsidR="00B33BCE" w:rsidRPr="00FA06AC">
        <w:rPr>
          <w:bCs/>
          <w:color w:val="000000" w:themeColor="text1"/>
          <w:sz w:val="28"/>
          <w:szCs w:val="28"/>
          <w:lang w:val="uk-UA"/>
        </w:rPr>
        <w:t xml:space="preserve"> А.Ф.) забезпечити фінансування заходів, передбачених Програмою</w:t>
      </w:r>
      <w:r w:rsidR="00FD57E5">
        <w:rPr>
          <w:bCs/>
          <w:color w:val="000000" w:themeColor="text1"/>
          <w:sz w:val="28"/>
          <w:szCs w:val="28"/>
          <w:lang w:val="uk-UA"/>
        </w:rPr>
        <w:t>.</w:t>
      </w:r>
    </w:p>
    <w:p w14:paraId="18737305" w14:textId="64098E72" w:rsidR="00A37C27" w:rsidRPr="00FA06AC" w:rsidRDefault="005C0F93" w:rsidP="005C0F93">
      <w:pPr>
        <w:tabs>
          <w:tab w:val="left" w:pos="0"/>
        </w:tabs>
        <w:ind w:firstLine="426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ab/>
      </w:r>
      <w:r w:rsidR="00106519" w:rsidRPr="00FA06AC">
        <w:rPr>
          <w:bCs/>
          <w:color w:val="000000" w:themeColor="text1"/>
          <w:sz w:val="28"/>
          <w:szCs w:val="28"/>
          <w:lang w:val="uk-UA"/>
        </w:rPr>
        <w:t>3</w:t>
      </w:r>
      <w:r w:rsidR="00703029" w:rsidRPr="005728B3">
        <w:rPr>
          <w:sz w:val="28"/>
          <w:szCs w:val="28"/>
          <w:lang w:val="uk-UA"/>
        </w:rPr>
        <w:t>. Контроль за вико</w:t>
      </w:r>
      <w:r w:rsidR="00703029">
        <w:rPr>
          <w:sz w:val="28"/>
          <w:szCs w:val="28"/>
          <w:lang w:val="uk-UA"/>
        </w:rPr>
        <w:t xml:space="preserve">нання даного рішення </w:t>
      </w:r>
      <w:r w:rsidR="00703029" w:rsidRPr="005728B3">
        <w:rPr>
          <w:sz w:val="28"/>
          <w:szCs w:val="28"/>
          <w:lang w:val="uk-UA"/>
        </w:rPr>
        <w:t>покла</w:t>
      </w:r>
      <w:r w:rsidR="00703029" w:rsidRPr="001C00CB">
        <w:rPr>
          <w:sz w:val="28"/>
          <w:szCs w:val="28"/>
          <w:lang w:val="uk-UA"/>
        </w:rPr>
        <w:t>сти</w:t>
      </w:r>
      <w:r w:rsidR="00703029">
        <w:rPr>
          <w:sz w:val="28"/>
          <w:szCs w:val="28"/>
          <w:lang w:val="uk-UA"/>
        </w:rPr>
        <w:t xml:space="preserve"> </w:t>
      </w:r>
      <w:r w:rsidR="00703029" w:rsidRPr="005728B3">
        <w:rPr>
          <w:sz w:val="28"/>
          <w:szCs w:val="28"/>
          <w:lang w:val="uk-UA"/>
        </w:rPr>
        <w:t>на постійн</w:t>
      </w:r>
      <w:r w:rsidR="00703029">
        <w:rPr>
          <w:sz w:val="28"/>
          <w:szCs w:val="28"/>
          <w:lang w:val="uk-UA"/>
        </w:rPr>
        <w:t xml:space="preserve">у  </w:t>
      </w:r>
      <w:r w:rsidR="00703029" w:rsidRPr="005728B3">
        <w:rPr>
          <w:sz w:val="28"/>
          <w:szCs w:val="28"/>
          <w:lang w:val="uk-UA"/>
        </w:rPr>
        <w:t>комісі</w:t>
      </w:r>
      <w:r w:rsidR="00703029">
        <w:rPr>
          <w:sz w:val="28"/>
          <w:szCs w:val="28"/>
          <w:lang w:val="uk-UA"/>
        </w:rPr>
        <w:t xml:space="preserve">ю </w:t>
      </w:r>
      <w:r w:rsidR="00703029" w:rsidRPr="005728B3">
        <w:rPr>
          <w:sz w:val="28"/>
          <w:szCs w:val="28"/>
          <w:lang w:val="uk-UA"/>
        </w:rPr>
        <w:t xml:space="preserve">селищної ради з питань </w:t>
      </w:r>
      <w:r>
        <w:rPr>
          <w:sz w:val="28"/>
          <w:szCs w:val="28"/>
          <w:lang w:val="uk-UA"/>
        </w:rPr>
        <w:t>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</w:t>
      </w:r>
      <w:r w:rsidR="00703029">
        <w:rPr>
          <w:b/>
          <w:sz w:val="28"/>
          <w:szCs w:val="28"/>
          <w:lang w:val="uk-UA"/>
        </w:rPr>
        <w:t>.</w:t>
      </w:r>
    </w:p>
    <w:sectPr w:rsidR="00A37C27" w:rsidRPr="00FA06AC" w:rsidSect="008E636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E36FD"/>
    <w:multiLevelType w:val="hybridMultilevel"/>
    <w:tmpl w:val="B9DCD8FC"/>
    <w:lvl w:ilvl="0" w:tplc="0464CE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F71720"/>
    <w:multiLevelType w:val="hybridMultilevel"/>
    <w:tmpl w:val="1706B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7046A"/>
    <w:rsid w:val="000A38B0"/>
    <w:rsid w:val="000B1E10"/>
    <w:rsid w:val="000B2A93"/>
    <w:rsid w:val="00100771"/>
    <w:rsid w:val="00106519"/>
    <w:rsid w:val="00146AA3"/>
    <w:rsid w:val="001948A2"/>
    <w:rsid w:val="0021129C"/>
    <w:rsid w:val="00254BD0"/>
    <w:rsid w:val="00270DF1"/>
    <w:rsid w:val="002878A9"/>
    <w:rsid w:val="00304CC2"/>
    <w:rsid w:val="00333151"/>
    <w:rsid w:val="003946DD"/>
    <w:rsid w:val="003C4B7A"/>
    <w:rsid w:val="00447CEF"/>
    <w:rsid w:val="00573E22"/>
    <w:rsid w:val="005C0F93"/>
    <w:rsid w:val="006C0A46"/>
    <w:rsid w:val="00703029"/>
    <w:rsid w:val="007118B9"/>
    <w:rsid w:val="00753B7A"/>
    <w:rsid w:val="00762330"/>
    <w:rsid w:val="007A5874"/>
    <w:rsid w:val="00867BC9"/>
    <w:rsid w:val="0088273A"/>
    <w:rsid w:val="008A0C70"/>
    <w:rsid w:val="008C0F95"/>
    <w:rsid w:val="008E6367"/>
    <w:rsid w:val="009B0937"/>
    <w:rsid w:val="009E171F"/>
    <w:rsid w:val="00A37C27"/>
    <w:rsid w:val="00AA7586"/>
    <w:rsid w:val="00AE3EAD"/>
    <w:rsid w:val="00B0571D"/>
    <w:rsid w:val="00B33BCE"/>
    <w:rsid w:val="00BA057F"/>
    <w:rsid w:val="00C35510"/>
    <w:rsid w:val="00C4037A"/>
    <w:rsid w:val="00C46622"/>
    <w:rsid w:val="00C54AE9"/>
    <w:rsid w:val="00C7723C"/>
    <w:rsid w:val="00D84F5F"/>
    <w:rsid w:val="00E069E5"/>
    <w:rsid w:val="00E717C2"/>
    <w:rsid w:val="00E92DA9"/>
    <w:rsid w:val="00EF1098"/>
    <w:rsid w:val="00F227F7"/>
    <w:rsid w:val="00FA06AC"/>
    <w:rsid w:val="00FD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CA05E"/>
  <w15:docId w15:val="{544D6F3E-3BF8-4AA6-9462-46C115801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DA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uiPriority w:val="1"/>
    <w:qFormat/>
    <w:rsid w:val="00E92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B33BCE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B33BCE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146AA3"/>
    <w:pPr>
      <w:spacing w:after="0" w:line="240" w:lineRule="auto"/>
    </w:pPr>
    <w:rPr>
      <w:rFonts w:ascii="Times New Roman" w:hAnsi="Times New Roman" w:cs="Times New Roman"/>
      <w:sz w:val="24"/>
      <w:szCs w:val="24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D3955-7697-46C2-8717-8C36151D3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3</cp:revision>
  <cp:lastPrinted>2024-12-09T13:24:00Z</cp:lastPrinted>
  <dcterms:created xsi:type="dcterms:W3CDTF">2024-12-10T08:58:00Z</dcterms:created>
  <dcterms:modified xsi:type="dcterms:W3CDTF">2024-12-10T09:03:00Z</dcterms:modified>
</cp:coreProperties>
</file>